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华文中宋" w:hAnsi="华文中宋" w:eastAsia="华文中宋" w:cs="Arial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全省科普统计调查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培训会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楷体_GB2312" w:hAnsi="ˎ̥" w:eastAsia="楷体_GB2312"/>
          <w:color w:val="2A2A2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6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根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据科学技术</w:t>
      </w:r>
      <w:r>
        <w:rPr>
          <w:rFonts w:hint="eastAsia" w:ascii="仿宋_GB2312" w:hAnsi="Arial" w:eastAsia="仿宋_GB2312" w:cs="Arial"/>
          <w:sz w:val="32"/>
          <w:szCs w:val="32"/>
        </w:rPr>
        <w:t>部《关于开展202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sz w:val="32"/>
          <w:szCs w:val="32"/>
        </w:rPr>
        <w:t>年度全国科普统计调查工作的通知》(国科发才〔202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36</w:t>
      </w:r>
      <w:r>
        <w:rPr>
          <w:rFonts w:hint="eastAsia" w:ascii="仿宋_GB2312" w:hAnsi="Arial" w:eastAsia="仿宋_GB2312" w:cs="Arial"/>
          <w:sz w:val="32"/>
          <w:szCs w:val="32"/>
        </w:rPr>
        <w:t>号)部署，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省科技</w:t>
      </w:r>
      <w:r>
        <w:rPr>
          <w:rFonts w:hint="eastAsia" w:ascii="仿宋_GB2312" w:hAnsi="Arial" w:eastAsia="仿宋_GB2312" w:cs="Arial"/>
          <w:sz w:val="32"/>
          <w:szCs w:val="32"/>
        </w:rPr>
        <w:t>厅启动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了</w:t>
      </w:r>
      <w:r>
        <w:rPr>
          <w:rFonts w:hint="eastAsia" w:ascii="仿宋_GB2312" w:hAnsi="Arial" w:eastAsia="仿宋_GB2312" w:cs="Arial"/>
          <w:sz w:val="32"/>
          <w:szCs w:val="32"/>
        </w:rPr>
        <w:t>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sz w:val="32"/>
          <w:szCs w:val="32"/>
        </w:rPr>
        <w:t>年度全省科普统计调查工作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为确保全省科普统计工作顺利开展，提高数据质量，省科技厅将组织开展全省科普统计调查培训。</w:t>
      </w:r>
      <w:r>
        <w:rPr>
          <w:rFonts w:hint="eastAsia" w:ascii="仿宋_GB2312" w:hAnsi="仿宋" w:eastAsia="仿宋_GB2312"/>
          <w:sz w:val="32"/>
          <w:szCs w:val="32"/>
        </w:rPr>
        <w:t>现</w:t>
      </w:r>
      <w:r>
        <w:rPr>
          <w:rFonts w:hint="default" w:ascii="仿宋_GB2312" w:hAnsi="仿宋" w:eastAsia="仿宋_GB2312"/>
          <w:sz w:val="32"/>
          <w:szCs w:val="32"/>
        </w:rPr>
        <w:t>制定方案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如下。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5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1.科普统计调查政策性要求。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5"/>
        <w:jc w:val="both"/>
        <w:textAlignment w:val="auto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2.科普统计实施方案及账号体系构建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5"/>
        <w:jc w:val="both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3.科普统计系统指标填报说明。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5"/>
        <w:jc w:val="both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4.科普统计信息管理系统使用。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5"/>
        <w:jc w:val="both"/>
        <w:textAlignment w:val="auto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5.科普统计调查工作交流与讨论。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default" w:ascii="黑体" w:hAnsi="黑体" w:eastAsia="黑体" w:cs="黑体"/>
          <w:snapToGrid w:val="0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2"/>
          <w:sz w:val="32"/>
          <w:szCs w:val="32"/>
        </w:rPr>
        <w:t>二、</w:t>
      </w:r>
      <w:r>
        <w:rPr>
          <w:rFonts w:hint="eastAsia" w:ascii="黑体" w:hAnsi="黑体" w:eastAsia="黑体" w:cs="黑体"/>
          <w:snapToGrid w:val="0"/>
          <w:spacing w:val="2"/>
          <w:sz w:val="32"/>
          <w:szCs w:val="32"/>
          <w:lang w:val="en-US" w:eastAsia="zh-CN"/>
        </w:rPr>
        <w:t>培训时间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56"/>
        <w:jc w:val="both"/>
        <w:textAlignment w:val="auto"/>
        <w:rPr>
          <w:rFonts w:hint="default" w:ascii="仿宋_GB2312" w:hAnsi="仿宋" w:eastAsia="仿宋_GB2312"/>
          <w:snapToGrid w:val="0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spacing w:val="2"/>
          <w:sz w:val="32"/>
          <w:szCs w:val="32"/>
          <w:lang w:val="en-US" w:eastAsia="zh-CN"/>
        </w:rPr>
        <w:t>2023年4月11日，线上授课。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24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24"/>
        <w:jc w:val="left"/>
        <w:textAlignment w:val="auto"/>
        <w:rPr>
          <w:rFonts w:hint="eastAsia" w:ascii="仿宋_GB2312" w:hAnsi="仿宋" w:cs="宋体"/>
          <w:snapToGrid w:val="0"/>
          <w:color w:val="000000"/>
          <w:spacing w:val="2"/>
          <w:kern w:val="0"/>
          <w:lang w:val="en-US" w:eastAsia="zh-CN"/>
        </w:rPr>
      </w:pPr>
      <w:r>
        <w:rPr>
          <w:rFonts w:hint="eastAsia" w:ascii="仿宋_GB2312" w:hAnsi="仿宋" w:cs="宋体"/>
          <w:snapToGrid w:val="0"/>
          <w:color w:val="000000"/>
          <w:spacing w:val="2"/>
          <w:kern w:val="0"/>
        </w:rPr>
        <w:t>各市（地）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  <w:lang w:eastAsia="zh-CN"/>
        </w:rPr>
        <w:t>、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  <w:lang w:val="en-US" w:eastAsia="zh-CN"/>
        </w:rPr>
        <w:t>县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</w:rPr>
        <w:t>科技局、省直各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  <w:lang w:eastAsia="zh-CN"/>
        </w:rPr>
        <w:t>相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</w:rPr>
        <w:t>关部门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  <w:lang w:val="en-US" w:eastAsia="zh-CN"/>
        </w:rPr>
        <w:t>科普调查工作负责人、负责科普调查统计的工作人员。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6" w:firstLineChars="200"/>
        <w:jc w:val="both"/>
        <w:textAlignment w:val="auto"/>
        <w:rPr>
          <w:rFonts w:hint="eastAsia" w:ascii="仿宋_GB2312" w:hAnsi="Arial" w:eastAsia="仿宋_GB2312" w:cs="Arial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16" w:firstLineChars="200"/>
        <w:jc w:val="both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644" w:header="851" w:footer="1587" w:gutter="0"/>
          <w:pgNumType w:fmt="decimal"/>
          <w:cols w:space="720" w:num="1"/>
          <w:docGrid w:type="linesAndChars" w:linePitch="435" w:charSpace="-2502"/>
        </w:sectPr>
      </w:pPr>
      <w:r>
        <w:rPr>
          <w:rFonts w:hint="eastAsia" w:ascii="仿宋_GB2312" w:hAnsi="Arial" w:eastAsia="仿宋_GB2312" w:cs="Arial"/>
          <w:sz w:val="32"/>
          <w:szCs w:val="32"/>
        </w:rPr>
        <w:t>附件：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全</w:t>
      </w:r>
      <w:r>
        <w:rPr>
          <w:rFonts w:hint="eastAsia" w:ascii="仿宋_GB2312" w:hAnsi="Arial" w:eastAsia="仿宋_GB2312" w:cs="Arial"/>
          <w:sz w:val="32"/>
          <w:szCs w:val="32"/>
        </w:rPr>
        <w:t>省科普统计调查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全省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科普统计调查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10"/>
          <w:szCs w:val="1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99"/>
        <w:gridCol w:w="3001"/>
        <w:gridCol w:w="1919"/>
        <w:gridCol w:w="244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cs="Arial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36" w:lineRule="auto"/>
              <w:ind w:firstLine="0" w:firstLineChars="0"/>
              <w:jc w:val="center"/>
              <w:textAlignment w:val="auto"/>
              <w:rPr>
                <w:rFonts w:hint="eastAsia" w:ascii="仿宋_GB2312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0" w:firstLineChars="0"/>
        <w:jc w:val="left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请于4月7日前将报名表发送至邮箱kjtkptj@163.com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0" w:firstLineChars="0"/>
        <w:jc w:val="left"/>
        <w:textAlignment w:val="auto"/>
        <w:rPr>
          <w:rFonts w:hint="default" w:ascii="仿宋_GB2312" w:hAnsi="Arial" w:eastAsia="仿宋_GB2312" w:cs="Arial"/>
          <w:sz w:val="32"/>
          <w:szCs w:val="32"/>
          <w:lang w:val="en-US"/>
        </w:rPr>
      </w:pPr>
      <w:r>
        <w:rPr>
          <w:rFonts w:hint="eastAsia" w:ascii="仿宋_GB2312" w:hAnsi="Arial" w:eastAsia="仿宋_GB2312" w:cs="Arial"/>
          <w:sz w:val="32"/>
          <w:szCs w:val="32"/>
        </w:rPr>
        <w:t>联 系 人：省</w:t>
      </w:r>
      <w:r>
        <w:rPr>
          <w:rFonts w:hint="eastAsia" w:ascii="仿宋_GB2312" w:hAnsi="仿宋" w:eastAsia="仿宋_GB2312"/>
          <w:snapToGrid w:val="0"/>
          <w:color w:val="000000"/>
          <w:spacing w:val="2"/>
          <w:sz w:val="32"/>
          <w:szCs w:val="32"/>
        </w:rPr>
        <w:t>科</w:t>
      </w:r>
      <w:r>
        <w:rPr>
          <w:rFonts w:hint="eastAsia" w:ascii="仿宋_GB2312" w:hAnsi="仿宋" w:eastAsia="仿宋_GB2312"/>
          <w:snapToGrid w:val="0"/>
          <w:color w:val="000000"/>
          <w:spacing w:val="2"/>
          <w:sz w:val="32"/>
          <w:szCs w:val="32"/>
          <w:lang w:eastAsia="zh-CN"/>
        </w:rPr>
        <w:t>学技术情报研究院</w:t>
      </w:r>
      <w:r>
        <w:rPr>
          <w:rFonts w:hint="eastAsia" w:ascii="仿宋_GB2312" w:hAnsi="仿宋" w:eastAsia="仿宋_GB2312"/>
          <w:snapToGrid w:val="0"/>
          <w:color w:val="000000"/>
          <w:spacing w:val="2"/>
          <w:sz w:val="32"/>
          <w:szCs w:val="32"/>
          <w:lang w:val="en-US" w:eastAsia="zh-CN"/>
        </w:rPr>
        <w:t xml:space="preserve"> 王诗雨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0" w:firstLineChars="0"/>
        <w:jc w:val="left"/>
        <w:textAlignment w:val="auto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联系电话：0451-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51920697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0" w:firstLineChars="0"/>
        <w:jc w:val="left"/>
        <w:textAlignment w:val="auto"/>
      </w:pPr>
      <w:r>
        <w:rPr>
          <w:rFonts w:hint="eastAsia" w:ascii="仿宋_GB2312" w:hAnsi="Arial" w:cs="Arial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" w:cs="宋体"/>
          <w:snapToGrid w:val="0"/>
          <w:color w:val="000000"/>
          <w:spacing w:val="2"/>
          <w:kern w:val="0"/>
          <w:lang w:val="en-US" w:eastAsia="zh-CN"/>
        </w:rPr>
        <w:t>kjtkptj@163.com</w:t>
      </w:r>
    </w:p>
    <w:sectPr>
      <w:pgSz w:w="16838" w:h="11906" w:orient="landscape"/>
      <w:pgMar w:top="1644" w:right="2098" w:bottom="1531" w:left="1985" w:header="851" w:footer="1587" w:gutter="0"/>
      <w:pgNumType w:fmt="decimal"/>
      <w:cols w:space="0" w:num="1"/>
      <w:rtlGutter w:val="0"/>
      <w:docGrid w:type="linesAndChars" w:linePitch="436" w:charSpace="-2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20" w:leftChars="10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6"/>
      </w:pPr>
      <w:r>
        <w:separator/>
      </w:r>
    </w:p>
  </w:footnote>
  <w:footnote w:type="continuationSeparator" w:id="1">
    <w:p>
      <w:pPr>
        <w:spacing w:line="240" w:lineRule="auto"/>
        <w:ind w:firstLine="6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zEwYTIyOWYwMTcyODI1N2RmYTJmNWRlNDk1ZmEifQ=="/>
  </w:docVars>
  <w:rsids>
    <w:rsidRoot w:val="78E765C3"/>
    <w:rsid w:val="0AB319EF"/>
    <w:rsid w:val="371451A3"/>
    <w:rsid w:val="5FDE0A7D"/>
    <w:rsid w:val="78E765C3"/>
    <w:rsid w:val="7AFF116B"/>
    <w:rsid w:val="7DDF05FA"/>
    <w:rsid w:val="DC3D1B38"/>
    <w:rsid w:val="FA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528</Characters>
  <Lines>0</Lines>
  <Paragraphs>0</Paragraphs>
  <TotalTime>17</TotalTime>
  <ScaleCrop>false</ScaleCrop>
  <LinksUpToDate>false</LinksUpToDate>
  <CharactersWithSpaces>621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2023-03-30T08:27:00Z</dcterms:created>
  <dc:creator>董鑫1382341360</dc:creator>
  <cp:lastModifiedBy>greatwall</cp:lastModifiedBy>
  <cp:lastPrinted>2023-03-31T12:21:30Z</cp:lastPrinted>
  <dcterms:modified xsi:type="dcterms:W3CDTF">2023-03-31T12:21:55Z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1D0611099AE84CF4ADB1B0432011E61F</vt:lpwstr>
  </property>
</Properties>
</file>