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pStyle w:val="3"/>
        <w:autoSpaceDE w:val="0"/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p>
      <w:pPr>
        <w:spacing w:after="100" w:afterAutospacing="1" w:line="560" w:lineRule="exact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纸质申报材料装订要求</w:t>
      </w:r>
    </w:p>
    <w:p>
      <w:pPr>
        <w:topLinePunct/>
        <w:spacing w:line="44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孵化载体纸质申报材料须按照本清单要求制作，按A4纸张尺寸印制并胶状成册，严禁使用塑料皮、活页夹或打孔装订。</w:t>
      </w:r>
    </w:p>
    <w:p>
      <w:pPr>
        <w:topLinePunct/>
        <w:spacing w:line="440" w:lineRule="exact"/>
        <w:ind w:firstLine="495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所有申报材料应按顺序逐页编制页码，提供</w:t>
      </w:r>
      <w:bookmarkStart w:id="0" w:name="_GoBack"/>
      <w:bookmarkEnd w:id="0"/>
      <w:r>
        <w:rPr>
          <w:rFonts w:hint="eastAsia" w:ascii="宋体" w:hAnsi="宋体" w:cs="宋体"/>
          <w:b/>
          <w:sz w:val="24"/>
        </w:rPr>
        <w:t>材料总目录、分类目录和相应的页码范围。封皮、书脊写明申报主体全称及申报年度202</w:t>
      </w:r>
      <w:r>
        <w:rPr>
          <w:rFonts w:ascii="宋体" w:hAnsi="宋体" w:cs="宋体"/>
          <w:b/>
          <w:sz w:val="24"/>
        </w:rPr>
        <w:t>3</w:t>
      </w:r>
      <w:r>
        <w:rPr>
          <w:rFonts w:hint="eastAsia" w:ascii="宋体" w:hAnsi="宋体" w:cs="宋体"/>
          <w:b/>
          <w:sz w:val="24"/>
        </w:rPr>
        <w:t>年。（所提供纸质附件佐证材料需与202</w:t>
      </w:r>
      <w:r>
        <w:rPr>
          <w:rFonts w:ascii="宋体" w:hAnsi="宋体" w:cs="宋体"/>
          <w:b/>
          <w:sz w:val="24"/>
        </w:rPr>
        <w:t>3</w:t>
      </w:r>
      <w:r>
        <w:rPr>
          <w:rFonts w:hint="eastAsia" w:ascii="宋体" w:hAnsi="宋体" w:cs="宋体"/>
          <w:b/>
          <w:sz w:val="24"/>
        </w:rPr>
        <w:t>年度孵化载体建设奖励申报表所填数据一致）</w:t>
      </w:r>
    </w:p>
    <w:p>
      <w:pPr>
        <w:topLinePunct/>
        <w:spacing w:line="440" w:lineRule="exact"/>
        <w:ind w:firstLine="481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sz w:val="24"/>
        </w:rPr>
        <w:t>书面申报材料一</w:t>
      </w:r>
      <w:r>
        <w:rPr>
          <w:rFonts w:hint="eastAsia" w:ascii="宋体" w:hAnsi="宋体" w:cs="宋体"/>
          <w:b/>
          <w:color w:val="000000"/>
          <w:sz w:val="24"/>
        </w:rPr>
        <w:t>式两份（含一份正本，在材料封面注明，正本为诚信承诺书、2</w:t>
      </w:r>
      <w:r>
        <w:rPr>
          <w:rFonts w:ascii="宋体" w:hAnsi="宋体" w:cs="宋体"/>
          <w:b/>
          <w:color w:val="000000"/>
          <w:sz w:val="24"/>
        </w:rPr>
        <w:t>023</w:t>
      </w:r>
      <w:r>
        <w:rPr>
          <w:rFonts w:hint="eastAsia" w:ascii="宋体" w:hAnsi="宋体" w:cs="宋体"/>
          <w:b/>
          <w:color w:val="000000"/>
          <w:sz w:val="24"/>
        </w:rPr>
        <w:t>年度孵化载体建设奖励申报表及附件加盖企业公章）连同电子版《孵化载体上报信息表》报送至所属地市科技局。企业应自留至少1份纸质申请材料存档备查。装订顺序如下：</w:t>
      </w:r>
    </w:p>
    <w:p>
      <w:pPr>
        <w:topLinePunct/>
        <w:spacing w:line="440" w:lineRule="exac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1.总目录。</w:t>
      </w:r>
    </w:p>
    <w:p>
      <w:pPr>
        <w:topLinePunct/>
        <w:spacing w:line="44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2.诚信承诺书</w:t>
      </w:r>
    </w:p>
    <w:p>
      <w:pPr>
        <w:topLinePunct/>
        <w:spacing w:line="44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</w:t>
      </w:r>
      <w:r>
        <w:rPr>
          <w:rFonts w:ascii="宋体" w:hAnsi="宋体" w:cs="宋体"/>
          <w:color w:val="000000"/>
          <w:sz w:val="24"/>
        </w:rPr>
        <w:t>.</w:t>
      </w:r>
      <w:r>
        <w:rPr>
          <w:rFonts w:hint="eastAsia" w:ascii="宋体" w:hAnsi="宋体" w:cs="宋体"/>
          <w:color w:val="000000"/>
          <w:sz w:val="24"/>
        </w:rPr>
        <w:t>《202</w:t>
      </w:r>
      <w:r>
        <w:rPr>
          <w:rFonts w:ascii="宋体" w:hAnsi="宋体" w:cs="宋体"/>
          <w:color w:val="000000"/>
          <w:sz w:val="24"/>
        </w:rPr>
        <w:t>3</w:t>
      </w:r>
      <w:r>
        <w:rPr>
          <w:rFonts w:hint="eastAsia" w:ascii="宋体" w:hAnsi="宋体" w:cs="宋体"/>
          <w:color w:val="000000"/>
          <w:sz w:val="24"/>
        </w:rPr>
        <w:t>年度孵化载体建设奖励申报表》（加盖企业公章）。</w:t>
      </w:r>
    </w:p>
    <w:p>
      <w:pPr>
        <w:topLinePunct/>
        <w:spacing w:line="440" w:lineRule="exac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</w:t>
      </w:r>
      <w:r>
        <w:rPr>
          <w:rFonts w:ascii="宋体" w:hAnsi="宋体" w:cs="宋体"/>
          <w:color w:val="000000"/>
          <w:sz w:val="24"/>
        </w:rPr>
        <w:t>4</w:t>
      </w:r>
      <w:r>
        <w:rPr>
          <w:rFonts w:hint="eastAsia" w:ascii="宋体" w:hAnsi="宋体" w:cs="宋体"/>
          <w:color w:val="000000"/>
          <w:sz w:val="24"/>
        </w:rPr>
        <w:t>.申报主体注册成立证明材料。证明企业依法成立的《营业执照》等相关注册登记证件的复印件。</w:t>
      </w:r>
    </w:p>
    <w:p>
      <w:pPr>
        <w:topLinePunct/>
        <w:spacing w:line="440" w:lineRule="exact"/>
        <w:ind w:firstLine="48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ascii="宋体" w:hAnsi="宋体" w:cs="宋体"/>
          <w:color w:val="000000"/>
          <w:sz w:val="24"/>
        </w:rPr>
        <w:t>5</w:t>
      </w:r>
      <w:r>
        <w:rPr>
          <w:rFonts w:hint="eastAsia" w:ascii="宋体" w:hAnsi="宋体" w:cs="宋体"/>
          <w:color w:val="000000"/>
          <w:sz w:val="24"/>
        </w:rPr>
        <w:t>.在孵企业营业额合计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证明材料（提供在孵企业2022年度所得税纳税申报表加盖公章）</w:t>
      </w:r>
    </w:p>
    <w:p>
      <w:pPr>
        <w:topLinePunct/>
        <w:spacing w:line="44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6.</w:t>
      </w:r>
      <w:r>
        <w:rPr>
          <w:rFonts w:hint="eastAsia" w:ascii="宋体" w:hAnsi="宋体" w:cs="宋体"/>
          <w:color w:val="000000"/>
          <w:sz w:val="24"/>
        </w:rPr>
        <w:t>孵化场地证明材料。</w:t>
      </w:r>
    </w:p>
    <w:p>
      <w:pPr>
        <w:topLinePunct/>
        <w:spacing w:line="44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（1）可自主支配孵化场地面积相关的合同、协议、产权证明等材料复印件；</w:t>
      </w:r>
    </w:p>
    <w:p>
      <w:pPr>
        <w:topLinePunct/>
        <w:spacing w:line="44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（2）在孵企业使用场地面积证明材料；</w:t>
      </w:r>
    </w:p>
    <w:p>
      <w:pPr>
        <w:topLinePunct/>
        <w:spacing w:line="44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4"/>
        </w:rPr>
        <w:t>.组织孵化从业人员培训班及开展创新创业活动证明材料（开展活动的通知、签到、照片、新闻报道等）。</w:t>
      </w:r>
    </w:p>
    <w:p>
      <w:pPr>
        <w:topLinePunct/>
        <w:spacing w:line="44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4"/>
        </w:rPr>
        <w:t>.近两年入孵企业在孵企业、新增科技型企业、毕业企业、取得科中小入库企业、新认定高企证明材料（每个部分需要单独列企业清单且包含每个企业的社会信用统一代码，两个年度的材料分别列出。佐证材料包括：在孵企业营业执照、入孵协议、毕业企业需提供达到毕业标准的证明材料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及毕业协议</w:t>
      </w:r>
      <w:r>
        <w:rPr>
          <w:rFonts w:hint="eastAsia" w:ascii="宋体" w:hAnsi="宋体" w:cs="宋体"/>
          <w:color w:val="000000"/>
          <w:sz w:val="24"/>
        </w:rPr>
        <w:t>、科中小入库企业及新认定高企应提供入库编号和高企证书编号）。</w:t>
      </w:r>
    </w:p>
    <w:p>
      <w:pPr>
        <w:topLinePunct/>
        <w:spacing w:line="44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sz w:val="24"/>
        </w:rPr>
        <w:t>.近两年入孵企业参加创新创业大赛情况证明材料（两个年度的材料分别列出，需提供参赛企业清单、获省决赛名次的在孵企业清单、获国家赛荣誉（包括优秀和获奖）的在孵企业清单以及相关的企业营业执照复印件）。</w:t>
      </w:r>
    </w:p>
    <w:p>
      <w:pPr>
        <w:topLinePunct/>
        <w:spacing w:line="440" w:lineRule="exac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10</w:t>
      </w:r>
      <w:r>
        <w:rPr>
          <w:rFonts w:hint="eastAsia" w:ascii="宋体" w:hAnsi="宋体" w:cs="宋体"/>
          <w:color w:val="000000"/>
          <w:sz w:val="24"/>
        </w:rPr>
        <w:t>.近两年入孵企业开展科技活动情况证明材料。</w:t>
      </w:r>
    </w:p>
    <w:p>
      <w:pPr>
        <w:topLinePunct/>
        <w:spacing w:line="44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（1）知识产权授权企业证明材料（两个年度的材料分别列出，包括授权的企业清单，以及每家企业获得知识产权的证书复印件）；</w:t>
      </w:r>
    </w:p>
    <w:p>
      <w:pPr>
        <w:topLinePunct/>
        <w:spacing w:line="44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2）在孵企业签订技术合同成交额证明材料（两个年度的材料分别列出，包括签订技术合同的在孵企业清单及金额汇总，按照清单顺序提供企业技术合同登记的截图，如在孵企业为买方，应协调卖方提供登记系统截图）。</w:t>
      </w:r>
    </w:p>
    <w:p>
      <w:pPr>
        <w:topLinePunct/>
        <w:spacing w:line="44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</w:rPr>
        <w:t>、吸纳大学毕业生证明材料（两个年度的材料分别列出，提供吸纳大学毕业生名单，签订的劳动合同、三方协议或实习协议等佐证。其中，大学毕业生是指毕业两年内的高校毕业生）。</w:t>
      </w:r>
    </w:p>
    <w:p>
      <w:pPr>
        <w:topLinePunct/>
        <w:spacing w:line="44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</w:rPr>
        <w:t>、对大学生创业企业给予租金减免优惠情况证明材料（提供大学生毕业证、大学生创办企业的营业执照、股权结构证明材料、相关企业与孵化载体签订的入孵协议及租金减免证明）</w:t>
      </w:r>
    </w:p>
    <w:p>
      <w:pPr>
        <w:topLinePunct/>
        <w:spacing w:line="44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</w:rPr>
        <w:t>、在孵企业近两年开展科技金融情况材料。</w:t>
      </w:r>
    </w:p>
    <w:p>
      <w:pPr>
        <w:topLinePunct/>
        <w:spacing w:line="440" w:lineRule="exac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（1）获得投融资（资金实际到账）的在孵企业证明材料（两个年度的材料分别列出，提供资金到账凭证、投融资协议等佐证）;</w:t>
      </w:r>
    </w:p>
    <w:p>
      <w:pPr>
        <w:topLinePunct/>
        <w:spacing w:line="440" w:lineRule="exac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（2）新挂牌上市企业证明材料（两个年度的材料分别列出，提供上市企业清单、股票代码等佐证）。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8C14146-05E0-417A-B82B-34F8DEAC8F6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27A15B7-ED26-4122-BE93-7D55B69335C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51DB080-8497-4A25-A043-2D99249C76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TMwMjVkZWNlMmMzZDg4MDdhNTBjNmQwMDE3ZWMifQ=="/>
  </w:docVars>
  <w:rsids>
    <w:rsidRoot w:val="00000000"/>
    <w:rsid w:val="652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nhideWhenUsed/>
    <w:uiPriority w:val="99"/>
    <w:rPr>
      <w:sz w:val="18"/>
      <w:szCs w:val="18"/>
    </w:rPr>
  </w:style>
  <w:style w:type="paragraph" w:styleId="3">
    <w:name w:val="HTML Preformatted"/>
    <w:basedOn w:val="1"/>
    <w:unhideWhenUsed/>
    <w:uiPriority w:val="99"/>
    <w:pPr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2023-08-10T14:57:18Z</dcterms:created>
  <dc:creator>DELL</dc:creator>
  <cp:lastModifiedBy>梦想飞翔mlz</cp:lastModifiedBy>
  <dcterms:modified xsi:type="dcterms:W3CDTF">2023-08-10T15:06:08Z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C1E08BE020BD4E5DAFB544D90A7BA49C_12</vt:lpwstr>
  </property>
</Properties>
</file>