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2E524"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4A85D582">
      <w:pPr>
        <w:rPr>
          <w:rFonts w:hint="eastAsia"/>
          <w:lang w:val="en-US" w:eastAsia="zh-CN"/>
        </w:rPr>
      </w:pPr>
    </w:p>
    <w:p w14:paraId="72478B63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黑龙江省推荐入围第十三届中国创新创业大赛全国赛企业公示名单</w:t>
      </w:r>
    </w:p>
    <w:p w14:paraId="59893CCA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B6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初创组</w:t>
      </w:r>
    </w:p>
    <w:tbl>
      <w:tblPr>
        <w:tblStyle w:val="5"/>
        <w:tblW w:w="5797" w:type="pct"/>
        <w:tblInd w:w="-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6320"/>
        <w:gridCol w:w="2389"/>
      </w:tblGrid>
      <w:tr w14:paraId="2CE3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86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7F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B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 w:bidi="ar-SA"/>
              </w:rPr>
              <w:t>领域</w:t>
            </w:r>
          </w:p>
        </w:tc>
      </w:tr>
      <w:tr w14:paraId="4855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0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6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哈尔滨星网动力技术有限公司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E5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  <w:tr w14:paraId="1A7D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D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哈尔滨凡奇科技有限公司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BB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新材料</w:t>
            </w:r>
          </w:p>
        </w:tc>
      </w:tr>
      <w:tr w14:paraId="5BC0E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9B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哈尔滨雷德光电技术有限公司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6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新一代信息技术</w:t>
            </w:r>
          </w:p>
        </w:tc>
      </w:tr>
      <w:tr w14:paraId="7A56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4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91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哈尔滨通联卫星电子科技有限公司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06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  <w:tr w14:paraId="3923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0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5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哈尔滨普深科技有限公司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DF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</w:tbl>
    <w:p w14:paraId="7F5030EC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E4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成长组</w:t>
      </w:r>
      <w:bookmarkStart w:id="0" w:name="_GoBack"/>
      <w:bookmarkEnd w:id="0"/>
    </w:p>
    <w:tbl>
      <w:tblPr>
        <w:tblStyle w:val="5"/>
        <w:tblW w:w="5798" w:type="pct"/>
        <w:tblInd w:w="-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321"/>
        <w:gridCol w:w="2367"/>
      </w:tblGrid>
      <w:tr w14:paraId="30BFC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3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BE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B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val="en-US" w:eastAsia="zh-CN" w:bidi="ar"/>
              </w:rPr>
              <w:t>领域</w:t>
            </w:r>
          </w:p>
        </w:tc>
      </w:tr>
      <w:tr w14:paraId="55B7B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5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C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大庆风瀚环保科技有限公司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DA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节能环保</w:t>
            </w:r>
          </w:p>
        </w:tc>
      </w:tr>
      <w:tr w14:paraId="2403D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2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哈尔滨海鸿基业科技发展有限公司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67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生物医药</w:t>
            </w:r>
          </w:p>
        </w:tc>
      </w:tr>
      <w:tr w14:paraId="3B74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93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54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黑龙江默赛东科技有限公司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C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生物医药</w:t>
            </w:r>
          </w:p>
        </w:tc>
      </w:tr>
      <w:tr w14:paraId="391D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A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F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佳木斯中建材光电材料有限公司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6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新材料</w:t>
            </w:r>
          </w:p>
        </w:tc>
      </w:tr>
      <w:tr w14:paraId="04A0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41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7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黑龙江东部节水科技集团股份有限公司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6F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  <w:tr w14:paraId="12670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0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A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哈尔滨耐是智能科技有限公司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D4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  <w:tr w14:paraId="74A18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3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C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鹏博(黑龙江)创新产业技术研究院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E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新一代信息技术</w:t>
            </w:r>
          </w:p>
        </w:tc>
      </w:tr>
      <w:tr w14:paraId="38EC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9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B4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黑龙江新双锅锅炉有限公司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25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高端装备制造</w:t>
            </w:r>
          </w:p>
        </w:tc>
      </w:tr>
      <w:tr w14:paraId="1C500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8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55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黑龙江伊品新材料有限公司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E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新材料</w:t>
            </w:r>
          </w:p>
        </w:tc>
      </w:tr>
      <w:tr w14:paraId="1ADD0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2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E0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黑龙江省捷路数字科技有限公司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7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新一代信息技术</w:t>
            </w:r>
          </w:p>
        </w:tc>
      </w:tr>
    </w:tbl>
    <w:p w14:paraId="6CD3F47B">
      <w:pPr>
        <w:pStyle w:val="3"/>
        <w:rPr>
          <w:rFonts w:hint="eastAsia"/>
          <w:lang w:val="en-US" w:eastAsia="zh-CN"/>
        </w:rPr>
      </w:pP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ViM2ZkMDI2MjY0Mzc3Yzc3NTE0MWE2Zjg0NTkifQ=="/>
  </w:docVars>
  <w:rsids>
    <w:rsidRoot w:val="7E8B149B"/>
    <w:rsid w:val="00DA22F4"/>
    <w:rsid w:val="020C396B"/>
    <w:rsid w:val="0BE265EC"/>
    <w:rsid w:val="1D3D659D"/>
    <w:rsid w:val="22917698"/>
    <w:rsid w:val="2303547D"/>
    <w:rsid w:val="258A19A4"/>
    <w:rsid w:val="2F7C5FA4"/>
    <w:rsid w:val="307E6DB2"/>
    <w:rsid w:val="41654AEA"/>
    <w:rsid w:val="44B61B4D"/>
    <w:rsid w:val="487552F3"/>
    <w:rsid w:val="51000A73"/>
    <w:rsid w:val="66FD4BFE"/>
    <w:rsid w:val="7E8B149B"/>
    <w:rsid w:val="BB3BB630"/>
    <w:rsid w:val="FB6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 w:firstLine="0" w:firstLineChars="0"/>
      <w:jc w:val="left"/>
    </w:pPr>
    <w:rPr>
      <w:rFonts w:ascii="Times New Roman" w:hAnsi="Times New Roman"/>
      <w:kern w:val="0"/>
      <w:sz w:val="24"/>
      <w:lang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大标题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</w:pPr>
    <w:rPr>
      <w:rFonts w:ascii="Times New Roman" w:hAnsi="Times New Roman" w:eastAsia="方正小标宋简体"/>
      <w:kern w:val="0"/>
      <w:sz w:val="44"/>
      <w:lang w:bidi="ar"/>
    </w:rPr>
  </w:style>
  <w:style w:type="paragraph" w:customStyle="1" w:styleId="9">
    <w:name w:val="一级标题"/>
    <w:basedOn w:val="1"/>
    <w:next w:val="1"/>
    <w:qFormat/>
    <w:uiPriority w:val="0"/>
    <w:pPr>
      <w:jc w:val="left"/>
    </w:pPr>
    <w:rPr>
      <w:rFonts w:hint="eastAsia" w:ascii="Times New Roman" w:hAnsi="Times New Roman" w:eastAsia="黑体"/>
    </w:rPr>
  </w:style>
  <w:style w:type="paragraph" w:customStyle="1" w:styleId="10">
    <w:name w:val="二级标题"/>
    <w:basedOn w:val="1"/>
    <w:next w:val="1"/>
    <w:qFormat/>
    <w:uiPriority w:val="0"/>
    <w:pPr>
      <w:jc w:val="left"/>
    </w:pPr>
    <w:rPr>
      <w:rFonts w:hint="default" w:ascii="Times New Roman" w:hAnsi="Times New Roman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347</Characters>
  <Lines>0</Lines>
  <Paragraphs>0</Paragraphs>
  <TotalTime>12</TotalTime>
  <ScaleCrop>false</ScaleCrop>
  <LinksUpToDate>false</LinksUpToDate>
  <CharactersWithSpaces>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2024-08-29T09:05:00Z</dcterms:created>
  <dc:creator>yikegao</dc:creator>
  <cp:lastModifiedBy>梦想飞翔mlz</cp:lastModifiedBy>
  <dcterms:modified xsi:type="dcterms:W3CDTF">2024-08-30T06:18:57Z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8EFE0AD89A78491997C01E306A20903F_13</vt:lpwstr>
  </property>
</Properties>
</file>